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7" w:type="dxa"/>
        <w:tblInd w:w="-702" w:type="dxa"/>
        <w:tblLook w:val="04A0" w:firstRow="1" w:lastRow="0" w:firstColumn="1" w:lastColumn="0" w:noHBand="0" w:noVBand="1"/>
      </w:tblPr>
      <w:tblGrid>
        <w:gridCol w:w="270"/>
        <w:gridCol w:w="473"/>
        <w:gridCol w:w="4920"/>
        <w:gridCol w:w="1193"/>
        <w:gridCol w:w="1840"/>
        <w:gridCol w:w="1641"/>
      </w:tblGrid>
      <w:tr w:rsidR="00501487" w:rsidRPr="00385FD9" w:rsidTr="00EA0A65">
        <w:trPr>
          <w:trHeight w:val="405"/>
          <w:tblHeader/>
        </w:trPr>
        <w:tc>
          <w:tcPr>
            <w:tcW w:w="74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1487" w:rsidRPr="00385FD9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Nr. Crt.</w:t>
            </w:r>
          </w:p>
        </w:tc>
        <w:tc>
          <w:tcPr>
            <w:tcW w:w="49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1487" w:rsidRPr="00385FD9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Nume și prenume</w:t>
            </w:r>
          </w:p>
        </w:tc>
        <w:tc>
          <w:tcPr>
            <w:tcW w:w="11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1487" w:rsidRPr="00385FD9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Notă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1487" w:rsidRPr="00385FD9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Rezultat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501487" w:rsidRPr="00385FD9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501487" w:rsidRPr="00385FD9" w:rsidTr="00EA0A65">
        <w:trPr>
          <w:trHeight w:val="600"/>
        </w:trPr>
        <w:tc>
          <w:tcPr>
            <w:tcW w:w="7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4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CIUREA I. DANIELA-MANUELA</w:t>
            </w:r>
          </w:p>
        </w:tc>
        <w:tc>
          <w:tcPr>
            <w:tcW w:w="11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9.80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Pr="00385FD9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SIMION V. GEORGIANA-DANIELA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9.80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DRUGĂ V.D. VLAD-GABRIEL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9.40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MIHALACHE I. ELENA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9.40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BĂLUȚĂ C. CĂTĂLINA-NICOLETA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9.20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LIA D. IRINA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9.20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MOGA D.F. STELUȚA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9.20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PETRE I. MARIA-MAGDALENA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9.20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BUJOR V. ANAMARIA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GRIGORE C. TATIANA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IONESCU C. SHEILA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MILEA C. DIANA-ELENA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VANDACHIEVICI R. ANDREEA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ZUB D. MĂDĂLINA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8.80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CARACOTI S. MIHAELA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8.60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COSTACHE A. CĂTĂLINA-CAMELIA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8.60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IUSEIN S. INDIRA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8.60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MOROȘANU M. MONICA-MIHAELA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8.60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TRIFAN S. ELENA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8.60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CHIOSEAUA N. ANDREEA-CORINA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8.40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COJOCARU F.A. LAURA-ALINA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8.40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DINICĂ I. ANDREEA-ISABELA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8.40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FĂTU  D. MIHAELA-CRISTINA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8.40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CĂLIN I. GABRIELA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8.20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MIHALACHE A. ANAMARIA-MINODORA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8.20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GULA N. CARINA-GEORGIANA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27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PUNGĂ N. AURELIA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BUNULESCU R. ANA-MARIA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FĂȘIE D. ȘTEFANIA-NATAȘA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SANDU F. GEORGIANA-ELISABETA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TOPFELDI F. EMILIA-IRINA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ALEXANDRU I. MARIA-MAGDALENA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BOITAN GH. ELENA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CRIȘU GH. CRISTIANA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DONE I.I. TEODORA-ADINA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IACOB P. IONELA-CRISTINA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MANEA C. DIANA-GEORGIANA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MARIN M. LAVINIA-MIHAELA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NEGOESCU C. NICOLETA-VALERIA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TÎRȘOAGĂ V. STELIANA-PETRUȚA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COSOR O. DANIELA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DAMIAN P. GEORGIANA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DUȚU C. FLORENTINA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MAREȘ G.M. ELENA-MĂDĂLINA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MURAT GH. GEORGIANA-ALEXANDRA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ROȘCA C. ANCA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STANCIU GH. MĂDĂLINA-ELENA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VLADU GH. DIANA-MIHAELA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DOLANA P. MARIANA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BULGARU I.N. MIHAELA-BIANCA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DRUJĂ V. ELENA-LĂCRĂMIOARA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HELERA I. VIOLETA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53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TĂNASE GH. ANA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ȚÎNU M. AURICA-IONICA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ANTOCE GH. RALUCA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6.80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56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87" w:rsidRPr="00385FD9" w:rsidRDefault="00501487" w:rsidP="003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FD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DUMITRESCU I. DOINA-ANCA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6.80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87" w:rsidRPr="00385FD9" w:rsidRDefault="00501487" w:rsidP="0038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5FD9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F60BF4">
              <w:rPr>
                <w:rFonts w:ascii="Calibri" w:eastAsia="Times New Roman" w:hAnsi="Calibri" w:cs="Calibri"/>
                <w:color w:val="000000"/>
                <w:lang w:eastAsia="ro-RO"/>
              </w:rPr>
              <w:t>Fără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57</w:t>
            </w:r>
          </w:p>
        </w:tc>
        <w:tc>
          <w:tcPr>
            <w:tcW w:w="49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RAD GH. ANDREEA-ELENA</w:t>
            </w:r>
          </w:p>
        </w:tc>
        <w:tc>
          <w:tcPr>
            <w:tcW w:w="11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6.80</w:t>
            </w:r>
          </w:p>
        </w:tc>
        <w:tc>
          <w:tcPr>
            <w:tcW w:w="18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Pr="00F60BF4" w:rsidRDefault="00501487" w:rsidP="00501487">
            <w:pPr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58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ANGHEL V. DANIELA GEORGIANA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6.80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59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MAFTEI A. ADRIANA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6.80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60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MURGESCU C. IONELA EMILIA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6.60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61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KEVORKIAN H.H. ALINA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6.40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62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AMET I. ENER-TAISUN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6.20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63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MAICAN G. ANDREEA-IONELA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6.20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64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MITRU M. ALEXANDRA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6.20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65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AFILIPOAIE D. ALINA-GEORGIANA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6.00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66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BLAGOVESNICOV P. MARIA-CRISTINA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6.00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67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ENUȘCĂ V. ADRIANA-CONSTANTINA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6.00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68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MITRU I. MIHAELA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6.00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69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RUSU G. IONELA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6.00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70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ȘTEFAN S. ANDREEA-CAMELIA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6.00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71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BAHRIM P. ANAMARIA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5.80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72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DEBECAN D. ANDREEA-ALEXANDRA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5.80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73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PURICE M. ANAMARIA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5.80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74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TEODOR M. ALEXANDRU ȘTEFAN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5.80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75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CONETE N. CARMEN-NICOLETA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5.60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76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SABĂU N. ANDREEA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5.60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77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MARCU M. EXIMENA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5.20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78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ȘFEȚ I. ANDREEA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5.20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79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TRIFAN ȘT. ELENA-RAMONA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5.20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80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MIHALACHE N. DANIELA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5.00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81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MOLOCIA I. IOANA MĂDĂLINA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5.00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82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COZMA M. LOREDANA-FLORENTINA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4.80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83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NEAGU M. ANA-MARIA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4.20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ADMIS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  <w:r w:rsidRPr="00EA4D9A">
              <w:rPr>
                <w:rFonts w:ascii="Calibri" w:eastAsia="Times New Roman" w:hAnsi="Calibri" w:cs="Calibri"/>
                <w:color w:val="000000"/>
                <w:lang w:eastAsia="ro-RO"/>
              </w:rPr>
              <w:t>Cu taxă</w:t>
            </w: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84</w:t>
            </w:r>
          </w:p>
        </w:tc>
        <w:tc>
          <w:tcPr>
            <w:tcW w:w="492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ALEXANDRU VLAD-TEODOR</w:t>
            </w:r>
          </w:p>
        </w:tc>
        <w:tc>
          <w:tcPr>
            <w:tcW w:w="1193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8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ABSENT</w:t>
            </w:r>
          </w:p>
        </w:tc>
        <w:tc>
          <w:tcPr>
            <w:tcW w:w="164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85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ANDREI C. ANDREEA-IOANA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ABSENT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86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GHIȚĂ M.M. ANDREEA-COSMINA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ABSENT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87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MUSTAFA R. INDIRA-CARMEN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ABSENT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88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PĂNOIU O.E. NICOLETA ANDREEA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ABSENT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89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SELADINE E. MERGEAN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ABSENT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</w:p>
        </w:tc>
      </w:tr>
      <w:tr w:rsidR="00501487" w:rsidRPr="00385FD9" w:rsidTr="00EA0A65">
        <w:trPr>
          <w:trHeight w:val="28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90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87" w:rsidRPr="00DB7448" w:rsidRDefault="0050148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B74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VOICU M. CORINA-GABRIELA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7" w:rsidRPr="00DB7448" w:rsidRDefault="00501487" w:rsidP="0050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B7448">
              <w:rPr>
                <w:rFonts w:ascii="Calibri" w:eastAsia="Times New Roman" w:hAnsi="Calibri" w:cs="Calibri"/>
                <w:color w:val="000000"/>
                <w:lang w:eastAsia="ro-RO"/>
              </w:rPr>
              <w:t>ABSENT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87" w:rsidRDefault="00501487" w:rsidP="00501487">
            <w:pPr>
              <w:jc w:val="center"/>
            </w:pPr>
          </w:p>
        </w:tc>
      </w:tr>
      <w:tr w:rsidR="00501487" w:rsidRPr="00501487" w:rsidTr="00EA0A65">
        <w:trPr>
          <w:gridBefore w:val="1"/>
          <w:wBefore w:w="270" w:type="dxa"/>
          <w:trHeight w:val="654"/>
        </w:trPr>
        <w:tc>
          <w:tcPr>
            <w:tcW w:w="10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A65" w:rsidRDefault="00EA0A65" w:rsidP="00501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501487" w:rsidRDefault="00501487" w:rsidP="00501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Departajarea candidaților care au obținut aceeași medie s-a efectuat în baza Metodologiei de admitere în învățământul</w:t>
            </w:r>
            <w:r w:rsidR="00EA0A6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postliceal sanitar </w:t>
            </w:r>
            <w:r w:rsidR="00EA0A65" w:rsidRPr="00EA0A65">
              <w:rPr>
                <w:rFonts w:ascii="Calibri" w:eastAsia="Times New Roman" w:hAnsi="Calibri" w:cs="Calibri"/>
                <w:color w:val="000000"/>
                <w:lang w:eastAsia="ro-RO"/>
              </w:rPr>
              <w:t>aprobată în Consiliul de Administrație din 12.03.2019,</w:t>
            </w:r>
            <w:r w:rsidR="00EA0A6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  <w:r w:rsidR="00EA0A65" w:rsidRPr="00EA0A65">
              <w:rPr>
                <w:rFonts w:ascii="Calibri" w:eastAsia="Times New Roman" w:hAnsi="Calibri" w:cs="Calibri"/>
                <w:color w:val="000000"/>
                <w:lang w:eastAsia="ro-RO"/>
              </w:rPr>
              <w:t>avându-se în vedere media obținută la examenul de bacalaureat.</w:t>
            </w:r>
          </w:p>
          <w:p w:rsidR="00EA0A65" w:rsidRDefault="00EA0A65" w:rsidP="00501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EA0A65" w:rsidRDefault="00EA0A65" w:rsidP="00EA0A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r>
              <w:rPr>
                <w:rFonts w:ascii="Calibri" w:hAnsi="Calibri" w:cs="Calibri"/>
                <w:b/>
                <w:bCs/>
                <w:color w:val="000000"/>
              </w:rPr>
              <w:t>Toți candidații sunt rugați să se prezinte la secretariatul școlii în perioada 30 iulie - 9 august 2019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EA0A65" w:rsidRDefault="00EA0A65" w:rsidP="00EA0A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pentru a completa cererea de înmatriculare.</w:t>
            </w:r>
          </w:p>
          <w:p w:rsidR="00EA0A65" w:rsidRDefault="00EA0A65" w:rsidP="00EA0A6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A0A65" w:rsidRDefault="00EA0A65" w:rsidP="00EA0A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Contestațiile se pot depune luni, 29 iulie 2019, în intervalul orar 08:30 - 10:00</w:t>
            </w:r>
          </w:p>
          <w:bookmarkEnd w:id="0"/>
          <w:p w:rsidR="00EA0A65" w:rsidRDefault="00EA0A65" w:rsidP="00EA0A6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A0A65" w:rsidRPr="00EA0A65" w:rsidRDefault="00EA0A65" w:rsidP="00EA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PREȘEDINE COMISIE,</w:t>
            </w:r>
          </w:p>
          <w:p w:rsidR="00EA0A65" w:rsidRPr="00501487" w:rsidRDefault="00EA0A65" w:rsidP="00EA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A65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DIRECTOR, PROF. DIACONU LAURENȚIA</w:t>
            </w:r>
          </w:p>
        </w:tc>
      </w:tr>
    </w:tbl>
    <w:p w:rsidR="00BF610E" w:rsidRDefault="00BF610E"/>
    <w:sectPr w:rsidR="00BF610E" w:rsidSect="00501487">
      <w:headerReference w:type="default" r:id="rId7"/>
      <w:pgSz w:w="11906" w:h="16838"/>
      <w:pgMar w:top="153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4A" w:rsidRDefault="0023114A" w:rsidP="00385FD9">
      <w:pPr>
        <w:spacing w:after="0" w:line="240" w:lineRule="auto"/>
      </w:pPr>
      <w:r>
        <w:separator/>
      </w:r>
    </w:p>
  </w:endnote>
  <w:endnote w:type="continuationSeparator" w:id="0">
    <w:p w:rsidR="0023114A" w:rsidRDefault="0023114A" w:rsidP="0038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4A" w:rsidRDefault="0023114A" w:rsidP="00385FD9">
      <w:pPr>
        <w:spacing w:after="0" w:line="240" w:lineRule="auto"/>
      </w:pPr>
      <w:r>
        <w:separator/>
      </w:r>
    </w:p>
  </w:footnote>
  <w:footnote w:type="continuationSeparator" w:id="0">
    <w:p w:rsidR="0023114A" w:rsidRDefault="0023114A" w:rsidP="0038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87" w:rsidRPr="00385FD9" w:rsidRDefault="00501487" w:rsidP="00385FD9">
    <w:pPr>
      <w:pStyle w:val="Antet"/>
      <w:jc w:val="center"/>
      <w:rPr>
        <w:b/>
        <w:sz w:val="32"/>
      </w:rPr>
    </w:pPr>
    <w:r w:rsidRPr="00385FD9">
      <w:rPr>
        <w:b/>
        <w:sz w:val="32"/>
      </w:rPr>
      <w:t>Concurs de admitere 2019</w:t>
    </w:r>
  </w:p>
  <w:p w:rsidR="00501487" w:rsidRPr="00385FD9" w:rsidRDefault="00501487" w:rsidP="00385FD9">
    <w:pPr>
      <w:pStyle w:val="Antet"/>
      <w:jc w:val="center"/>
      <w:rPr>
        <w:b/>
        <w:sz w:val="32"/>
      </w:rPr>
    </w:pPr>
    <w:r w:rsidRPr="00385FD9">
      <w:rPr>
        <w:b/>
        <w:sz w:val="32"/>
      </w:rPr>
      <w:t>Rezultate provizorii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D9"/>
    <w:rsid w:val="0023114A"/>
    <w:rsid w:val="00385FD9"/>
    <w:rsid w:val="00501487"/>
    <w:rsid w:val="00BF610E"/>
    <w:rsid w:val="00EA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8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85FD9"/>
  </w:style>
  <w:style w:type="paragraph" w:styleId="Subsol">
    <w:name w:val="footer"/>
    <w:basedOn w:val="Normal"/>
    <w:link w:val="SubsolCaracter"/>
    <w:uiPriority w:val="99"/>
    <w:unhideWhenUsed/>
    <w:rsid w:val="0038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85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8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85FD9"/>
  </w:style>
  <w:style w:type="paragraph" w:styleId="Subsol">
    <w:name w:val="footer"/>
    <w:basedOn w:val="Normal"/>
    <w:link w:val="SubsolCaracter"/>
    <w:uiPriority w:val="99"/>
    <w:unhideWhenUsed/>
    <w:rsid w:val="0038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8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700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2019-07-26T14:32:00Z</dcterms:created>
  <dcterms:modified xsi:type="dcterms:W3CDTF">2019-07-26T15:08:00Z</dcterms:modified>
</cp:coreProperties>
</file>